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87" w:rsidRDefault="00146B87" w:rsidP="00146B87">
      <w:pPr>
        <w:bidi/>
        <w:jc w:val="center"/>
        <w:rPr>
          <w:rFonts w:ascii="Garamond" w:hAnsi="Garamond" w:cs="AL-Mohanad Bold"/>
          <w:bCs/>
          <w:color w:val="000000"/>
          <w:sz w:val="36"/>
          <w:szCs w:val="36"/>
          <w:rtl/>
        </w:rPr>
      </w:pPr>
    </w:p>
    <w:p w:rsidR="00146B87" w:rsidRDefault="00146B87" w:rsidP="00146B87">
      <w:pPr>
        <w:bidi/>
        <w:jc w:val="center"/>
        <w:rPr>
          <w:rFonts w:ascii="Garamond" w:hAnsi="Garamond" w:cs="AL-Mohanad Bold"/>
          <w:bCs/>
          <w:color w:val="000000"/>
          <w:sz w:val="36"/>
          <w:szCs w:val="36"/>
          <w:rtl/>
        </w:rPr>
      </w:pPr>
    </w:p>
    <w:p w:rsidR="00146B87" w:rsidRDefault="00146B87" w:rsidP="00146B87">
      <w:pPr>
        <w:bidi/>
        <w:jc w:val="center"/>
        <w:rPr>
          <w:rFonts w:ascii="Garamond" w:hAnsi="Garamond" w:cs="AL-Mohanad Bold"/>
          <w:bCs/>
          <w:color w:val="000000"/>
          <w:sz w:val="36"/>
          <w:szCs w:val="36"/>
          <w:rtl/>
        </w:rPr>
      </w:pPr>
    </w:p>
    <w:p w:rsidR="00146B87" w:rsidRPr="00F86D15" w:rsidRDefault="00146B87" w:rsidP="00146B87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bookmarkStart w:id="0" w:name="_GoBack"/>
      <w:bookmarkEnd w:id="0"/>
      <w:r w:rsidRPr="009A552C">
        <w:rPr>
          <w:rFonts w:ascii="Garamond" w:hAnsi="Garamond" w:cs="AL-Mohanad Bold" w:hint="cs"/>
          <w:bCs/>
          <w:color w:val="000000"/>
          <w:sz w:val="36"/>
          <w:szCs w:val="36"/>
          <w:rtl/>
        </w:rPr>
        <w:t>المراجع</w:t>
      </w:r>
      <w:r>
        <w:rPr>
          <w:rFonts w:ascii="Garamond" w:hAnsi="Garamond" w:cs="AL-Mohanad Bold"/>
          <w:bCs/>
          <w:color w:val="000000"/>
          <w:sz w:val="36"/>
          <w:szCs w:val="36"/>
        </w:rPr>
        <w:t xml:space="preserve">   </w:t>
      </w:r>
      <w:r w:rsidRPr="00602AD4">
        <w:rPr>
          <w:rFonts w:asciiTheme="minorBidi" w:hAnsiTheme="minorBidi"/>
          <w:b/>
          <w:bCs/>
          <w:sz w:val="32"/>
          <w:szCs w:val="32"/>
        </w:rPr>
        <w:t>References</w:t>
      </w:r>
      <w:r>
        <w:rPr>
          <w:rFonts w:asciiTheme="minorBidi" w:hAnsiTheme="minorBidi"/>
          <w:b/>
          <w:bCs/>
          <w:sz w:val="32"/>
          <w:szCs w:val="32"/>
        </w:rPr>
        <w:t xml:space="preserve">   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6B87" w:rsidTr="00774CA5">
        <w:tc>
          <w:tcPr>
            <w:tcW w:w="9576" w:type="dxa"/>
          </w:tcPr>
          <w:p w:rsidR="00146B87" w:rsidRDefault="00146B87" w:rsidP="00774CA5">
            <w:pPr>
              <w:bidi/>
              <w:spacing w:line="276" w:lineRule="auto"/>
              <w:rPr>
                <w:rFonts w:ascii="Garamond" w:eastAsia="MS Mincho" w:hAnsi="Garamond" w:cs="AL-Mohanad Bold"/>
                <w:color w:val="000000"/>
                <w:sz w:val="24"/>
                <w:szCs w:val="24"/>
                <w:rtl/>
                <w:lang w:eastAsia="ja-JP"/>
              </w:rPr>
            </w:pPr>
            <w:r>
              <w:rPr>
                <w:rFonts w:ascii="Garamond" w:eastAsia="MS Mincho" w:hAnsi="Garamond" w:cs="AL-Mohanad Bold" w:hint="cs"/>
                <w:color w:val="000000"/>
                <w:sz w:val="24"/>
                <w:szCs w:val="24"/>
                <w:rtl/>
                <w:lang w:eastAsia="ja-JP"/>
              </w:rPr>
              <w:t>يجب أ</w:t>
            </w:r>
            <w:r w:rsidRPr="009A552C">
              <w:rPr>
                <w:rFonts w:ascii="Garamond" w:eastAsia="MS Mincho" w:hAnsi="Garamond" w:cs="AL-Mohanad Bold" w:hint="cs"/>
                <w:color w:val="000000"/>
                <w:sz w:val="24"/>
                <w:szCs w:val="24"/>
                <w:rtl/>
                <w:lang w:eastAsia="ja-JP"/>
              </w:rPr>
              <w:t xml:space="preserve">ن تكون المراجع المذكورة تم نشرها في </w:t>
            </w:r>
            <w:r>
              <w:rPr>
                <w:rFonts w:ascii="Garamond" w:eastAsia="MS Mincho" w:hAnsi="Garamond" w:cs="AL-Mohanad Bold" w:hint="cs"/>
                <w:color w:val="000000"/>
                <w:sz w:val="24"/>
                <w:szCs w:val="24"/>
                <w:rtl/>
                <w:lang w:eastAsia="ja-JP"/>
              </w:rPr>
              <w:t>دور نشر</w:t>
            </w:r>
            <w:r w:rsidRPr="009A552C">
              <w:rPr>
                <w:rFonts w:ascii="Garamond" w:eastAsia="MS Mincho" w:hAnsi="Garamond" w:cs="AL-Mohanad Bold" w:hint="cs"/>
                <w:color w:val="000000"/>
                <w:sz w:val="24"/>
                <w:szCs w:val="24"/>
                <w:rtl/>
                <w:lang w:eastAsia="ja-JP"/>
              </w:rPr>
              <w:t xml:space="preserve"> معروفة</w:t>
            </w:r>
            <w:r>
              <w:rPr>
                <w:rFonts w:ascii="Garamond" w:eastAsia="MS Mincho" w:hAnsi="Garamond" w:cs="AL-Mohanad Bold" w:hint="cs"/>
                <w:color w:val="000000"/>
                <w:sz w:val="24"/>
                <w:szCs w:val="24"/>
                <w:rtl/>
                <w:lang w:eastAsia="ja-JP"/>
              </w:rPr>
              <w:t>،</w:t>
            </w:r>
            <w:r w:rsidRPr="009A552C">
              <w:rPr>
                <w:rFonts w:ascii="Garamond" w:eastAsia="MS Mincho" w:hAnsi="Garamond" w:cs="AL-Mohanad Bold" w:hint="cs"/>
                <w:color w:val="000000"/>
                <w:sz w:val="24"/>
                <w:szCs w:val="24"/>
                <w:rtl/>
                <w:lang w:eastAsia="ja-JP"/>
              </w:rPr>
              <w:t xml:space="preserve"> ولها علاقة بموضوع البحث،</w:t>
            </w:r>
            <w:r>
              <w:rPr>
                <w:rFonts w:ascii="Garamond" w:eastAsia="MS Mincho" w:hAnsi="Garamond" w:cs="AL-Mohanad Bold" w:hint="cs"/>
                <w:color w:val="000000"/>
                <w:sz w:val="24"/>
                <w:szCs w:val="24"/>
                <w:rtl/>
                <w:lang w:eastAsia="ja-JP"/>
              </w:rPr>
              <w:t xml:space="preserve"> كما يجب التقيد بالآلية القياسية المتبعة في مجال التخصص عند سرد المراجع.</w:t>
            </w:r>
          </w:p>
          <w:p w:rsidR="00146B87" w:rsidRDefault="00146B87" w:rsidP="00774CA5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90DD8">
              <w:rPr>
                <w:rFonts w:cs="Simplified Arabic"/>
                <w:b/>
                <w:bCs/>
                <w:sz w:val="28"/>
                <w:szCs w:val="28"/>
              </w:rPr>
              <w:t xml:space="preserve">Mentioned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r</w:t>
            </w:r>
            <w:r w:rsidRPr="00390DD8">
              <w:rPr>
                <w:rFonts w:cs="Simplified Arabic"/>
                <w:b/>
                <w:bCs/>
                <w:sz w:val="28"/>
                <w:szCs w:val="28"/>
              </w:rPr>
              <w:t>eferences should been published in well-known publishers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,</w:t>
            </w:r>
            <w:r w:rsidRPr="00390DD8">
              <w:rPr>
                <w:rFonts w:cs="Simplified Arabic"/>
                <w:b/>
                <w:bCs/>
                <w:sz w:val="28"/>
                <w:szCs w:val="28"/>
              </w:rPr>
              <w:t xml:space="preserve"> and related to the subject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of the project. </w:t>
            </w:r>
            <w:r w:rsidRPr="00390DD8">
              <w:rPr>
                <w:rFonts w:cs="Simplified Arabic"/>
                <w:b/>
                <w:bCs/>
                <w:sz w:val="28"/>
                <w:szCs w:val="28"/>
              </w:rPr>
              <w:t xml:space="preserve"> As well,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390DD8">
              <w:rPr>
                <w:rFonts w:cs="Simplified Arabic"/>
                <w:b/>
                <w:bCs/>
                <w:sz w:val="28"/>
                <w:szCs w:val="28"/>
              </w:rPr>
              <w:t>When references listed must comply with the standard mechanism use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d in the area of specialization.</w:t>
            </w:r>
          </w:p>
        </w:tc>
      </w:tr>
    </w:tbl>
    <w:p w:rsidR="00146B87" w:rsidRPr="00CD3489" w:rsidRDefault="00146B87" w:rsidP="00146B87">
      <w:pPr>
        <w:bidi/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</w:p>
    <w:p w:rsidR="00146B87" w:rsidRPr="00CD3489" w:rsidRDefault="00146B87" w:rsidP="00146B87">
      <w:pPr>
        <w:bidi/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</w:p>
    <w:p w:rsidR="00146B87" w:rsidRDefault="00146B87" w:rsidP="00146B87">
      <w:pPr>
        <w:bidi/>
      </w:pPr>
    </w:p>
    <w:p w:rsidR="00146B87" w:rsidRDefault="00146B87" w:rsidP="00146B87">
      <w:pPr>
        <w:bidi/>
      </w:pPr>
    </w:p>
    <w:p w:rsidR="00146B87" w:rsidRDefault="00146B87" w:rsidP="00146B87">
      <w:pPr>
        <w:bidi/>
      </w:pPr>
    </w:p>
    <w:p w:rsidR="00146B87" w:rsidRDefault="00146B87" w:rsidP="00146B87">
      <w:pPr>
        <w:bidi/>
      </w:pPr>
    </w:p>
    <w:p w:rsidR="00146B87" w:rsidRDefault="00146B87" w:rsidP="00146B87">
      <w:pPr>
        <w:bidi/>
      </w:pPr>
    </w:p>
    <w:p w:rsidR="00146B87" w:rsidRDefault="00146B87" w:rsidP="00146B87">
      <w:pPr>
        <w:bidi/>
      </w:pPr>
    </w:p>
    <w:p w:rsidR="00146B87" w:rsidRDefault="00146B87" w:rsidP="00146B87">
      <w:pPr>
        <w:bidi/>
      </w:pPr>
    </w:p>
    <w:p w:rsidR="00146B87" w:rsidRDefault="00146B87" w:rsidP="00146B87">
      <w:pPr>
        <w:bidi/>
      </w:pPr>
    </w:p>
    <w:p w:rsidR="00DC4B4F" w:rsidRPr="00146B87" w:rsidRDefault="00DC4B4F" w:rsidP="00146B87">
      <w:pPr>
        <w:rPr>
          <w:lang w:bidi="ar-EG"/>
        </w:rPr>
      </w:pPr>
    </w:p>
    <w:sectPr w:rsidR="00DC4B4F" w:rsidRPr="00146B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D7" w:rsidRDefault="00C93DD7" w:rsidP="00DC4B4F">
      <w:pPr>
        <w:spacing w:after="0" w:line="240" w:lineRule="auto"/>
      </w:pPr>
      <w:r>
        <w:separator/>
      </w:r>
    </w:p>
  </w:endnote>
  <w:endnote w:type="continuationSeparator" w:id="0">
    <w:p w:rsidR="00C93DD7" w:rsidRDefault="00C93DD7" w:rsidP="00DC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cstLetter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D7" w:rsidRDefault="00C93DD7" w:rsidP="00DC4B4F">
      <w:pPr>
        <w:spacing w:after="0" w:line="240" w:lineRule="auto"/>
      </w:pPr>
      <w:r>
        <w:separator/>
      </w:r>
    </w:p>
  </w:footnote>
  <w:footnote w:type="continuationSeparator" w:id="0">
    <w:p w:rsidR="00C93DD7" w:rsidRDefault="00C93DD7" w:rsidP="00DC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9D3" w:rsidRDefault="00EB69D3" w:rsidP="00DC4B4F">
    <w:pPr>
      <w:pStyle w:val="a3"/>
      <w:jc w:val="right"/>
      <w:rPr>
        <w:noProof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727872" behindDoc="0" locked="0" layoutInCell="1" allowOverlap="1">
          <wp:simplePos x="0" y="0"/>
          <wp:positionH relativeFrom="margin">
            <wp:posOffset>-590550</wp:posOffset>
          </wp:positionH>
          <wp:positionV relativeFrom="margin">
            <wp:posOffset>-1525905</wp:posOffset>
          </wp:positionV>
          <wp:extent cx="1152525" cy="1152525"/>
          <wp:effectExtent l="0" t="0" r="9525" b="0"/>
          <wp:wrapSquare wrapText="bothSides"/>
          <wp:docPr id="4" name="صورة 4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تنزيل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-161290</wp:posOffset>
              </wp:positionV>
              <wp:extent cx="1733550" cy="1352550"/>
              <wp:effectExtent l="0" t="0" r="0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1352550"/>
                      </a:xfrm>
                      <a:prstGeom prst="rect">
                        <a:avLst/>
                      </a:prstGeom>
                      <a:solidFill>
                        <a:srgbClr val="036B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D41F4" id="مستطيل 8" o:spid="_x0000_s1026" style="position:absolute;left:0;text-align:left;margin-left:-1in;margin-top:-12.7pt;width:136.5pt;height:10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8qqAIAAIkFAAAOAAAAZHJzL2Uyb0RvYy54bWysVM1O3DAQvlfqO1i+l2z2B+iKLNqCqCoh&#10;QIWKs9exN5Ecj2t7/3oulz5Krz30VeBtOraTQCnqoeoesh7PN9/8eGaOjreNImthXQ26oPnegBKh&#10;OZS1Xhb0083Zm0NKnGe6ZAq0KOhOOHo8e/3qaGOmYggVqFJYgiTaTTemoJX3ZppljleiYW4PjNCo&#10;lGAb5lG0y6y0bIPsjcqGg8F+tgFbGgtcOIe3p0lJZ5FfSsH9pZROeKIKirH5+LXxuwjfbHbEpkvL&#10;TFXzNgz2D1E0rNbotKc6ZZ6Rla3/oGpqbsGB9HscmgykrLmIOWA2+eBZNtcVMyLmgsVxpi+T+3+0&#10;/GJ9ZUldFhQfSrMGn+jh7v7H/ff7nw/fHr6Sw1ChjXFTBF6bK9tKDo8h3a20TfjHRMg2VnXXV1Vs&#10;PeF4mR+MRpMJFp+jLh9NhkFAnuzR3Fjn3wtoSDgU1OKzxWqy9bnzCdpBgjcHqi7PaqWiYJeLE2XJ&#10;moUnHu2/Oxi37L/BlA5gDcEsMYabLKSWkoknv1Mi4JT+KCSWBcMfxkhiQ4reD+NcaJ8nVcVKkdxP&#10;BvjrvIcWDhYx00gYmCX677lbgg6ZSDruFGWLD6Yi9nNvPPhbYMm4t4ieQfveuKk12JcIFGbVek74&#10;rkipNKFKCyh32DQW0jQ5w89qfLdz5vwVszg++Na4EvwlfqSCTUGhPVFSgf3y0n3AY1ejlpINjmNB&#10;3ecVs4IS9UFjv7/Nx+Mwv1EYTw6GKNinmsVTjV41J4DtkOPyMTweA96r7lZaaG5xc8yDV1QxzdF3&#10;Qbm3nXDi05rA3cPFfB5hOLOG+XN9bXggD1UNfXmzvWXWtM3rse8voBtdNn3WwwkbLDXMVx5kHRv8&#10;sa5tvXHeY+O0uykslKdyRD1u0NkvAAAA//8DAFBLAwQUAAYACAAAACEA1VL/BuIAAAAMAQAADwAA&#10;AGRycy9kb3ducmV2LnhtbEyPT0+DQBDF7yZ+h82YeDHtUoJYkKVRo4m9mFht9DjAFIj7B9lti9/e&#10;6Ulvb2Ze3vxesZqMFgcafe+sgsU8AkG2dk1vWwXvb0+zJQgf0DaonSUFP+RhVZ6fFZg37mhf6bAJ&#10;reAQ63NU0IUw5FL6uiODfu4GsnzbudFg4HFsZTPikcONlnEUpdJgb/lDhwM9dFR/bfZGQR9/148v&#10;9+sqy56vPrZ6h5/pFpW6vJjubkEEmsKfGU74jA4lM1VubxsvtILZIkm4TGAVXycgTpY4403FYnmT&#10;giwL+b9E+QsAAP//AwBQSwECLQAUAAYACAAAACEAtoM4kv4AAADhAQAAEwAAAAAAAAAAAAAAAAAA&#10;AAAAW0NvbnRlbnRfVHlwZXNdLnhtbFBLAQItABQABgAIAAAAIQA4/SH/1gAAAJQBAAALAAAAAAAA&#10;AAAAAAAAAC8BAABfcmVscy8ucmVsc1BLAQItABQABgAIAAAAIQDEf38qqAIAAIkFAAAOAAAAAAAA&#10;AAAAAAAAAC4CAABkcnMvZTJvRG9jLnhtbFBLAQItABQABgAIAAAAIQDVUv8G4gAAAAwBAAAPAAAA&#10;AAAAAAAAAAAAAAIFAABkcnMvZG93bnJldi54bWxQSwUGAAAAAAQABADzAAAAEQYAAAAA&#10;" fillcolor="#036b74" stroked="f" strokeweight="2pt"/>
          </w:pict>
        </mc:Fallback>
      </mc:AlternateContent>
    </w: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164465</wp:posOffset>
              </wp:positionV>
              <wp:extent cx="2076450" cy="495300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B69D3" w:rsidRDefault="00EB69D3" w:rsidP="00EB69D3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-49.5pt;margin-top:12.95pt;width:163.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dFQQIAAFYEAAAOAAAAZHJzL2Uyb0RvYy54bWysVL1u2zAQ3gv0HQjutWTHdhrBcuAmcFEg&#10;SAI4RWaaIi0BIo8laUvu3j5L1w4d+ibO2/RI2Y6bdiq6UMe74/18350ml62qyUZYV4HOab+XUiI0&#10;h6LSq5x+fJi/eUuJ80wXrAYtcroVjl5OX7+aNCYTAyihLoQlGES7rDE5Lb03WZI4XgrFXA+M0GiU&#10;YBXzeLWrpLCsweiqTgZpOk4asIWxwIVzqL3ujHQa40spuL+T0glP6pxibT6eNp7LcCbTCctWlpmy&#10;4vsy2D9UoVilMekx1DXzjKxt9UcoVXELDqTvcVAJSFlxEXvAbvrpi24WJTMi9oLgOHOEyf2/sPx2&#10;c29JVeR0TIlmCil6+rL7vvu2+0mevu5+kHGAqDEuQ8+FQV/fvoMWqT7oHSpD5620KnyxJ4J2BHt7&#10;BFi0nnBUDtLz8XCEJo624cXoLI0MJM+vjXX+vQBFgpBTiwRGXNnmxnmsBF0PLiGZhnlV15HEWpMG&#10;uzjD8L9Z8EWt8WHooas1SL5dtvvGllBssS8L3XA4w+cVJr9hzt8zi9OA9eKE+zs8ZA2YBPYSJSXY&#10;z3/TB38kCa2UNDhdOXWf1swKSuoPGum76A+HYRzjZTg6H+DFnlqWpxa9VleAA9zHXTI8isHf1wet&#10;tKAecRFmISuamOaYO6f+IF75buZxkbiYzaITDqBh/kYvDA+hA2gB2of2kVmzx98jc7dwmEOWvaCh&#10;8+3gnq09yCpyFADuUN3jjsMbqdsvWtiO03v0ev4dTH8BAAD//wMAUEsDBBQABgAIAAAAIQCzyTEG&#10;4QAAAAoBAAAPAAAAZHJzL2Rvd25yZXYueG1sTI/BTsMwDIbvSLxDZCRuW0rRUFuaTlOlCQnBYWMX&#10;bm6TtRWJU5psKzw95gRH259+f3+5np0VZzOFwZOCu2UCwlDr9UCdgsPbdpGBCBFJo/VkFHyZAOvq&#10;+qrEQvsL7cx5HzvBIRQKVNDHOBZShrY3DsPSj4b4dvSTw8jj1Ek94YXDnZVpkjxIhwPxhx5HU/em&#10;/difnILnevuKuyZ12betn16Om/Hz8L5S6vZm3jyCiGaOfzD86rM6VOzU+BPpIKyCRZ5zl6ggXeUg&#10;GEjTjBcNk8l9DrIq5f8K1Q8AAAD//wMAUEsBAi0AFAAGAAgAAAAhALaDOJL+AAAA4QEAABMAAAAA&#10;AAAAAAAAAAAAAAAAAFtDb250ZW50X1R5cGVzXS54bWxQSwECLQAUAAYACAAAACEAOP0h/9YAAACU&#10;AQAACwAAAAAAAAAAAAAAAAAvAQAAX3JlbHMvLnJlbHNQSwECLQAUAAYACAAAACEA4s03RUECAABW&#10;BAAADgAAAAAAAAAAAAAAAAAuAgAAZHJzL2Uyb0RvYy54bWxQSwECLQAUAAYACAAAACEAs8kxBuEA&#10;AAAKAQAADwAAAAAAAAAAAAAAAACbBAAAZHJzL2Rvd25yZXYueG1sUEsFBgAAAAAEAAQA8wAAAKkF&#10;AAAAAA==&#10;" filled="f" stroked="f" strokeweight=".5pt">
              <v:textbox>
                <w:txbxContent>
                  <w:p w:rsidR="00EB69D3" w:rsidRDefault="00EB69D3" w:rsidP="00EB69D3">
                    <w:pP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  <w:p w:rsidR="00DC4B4F" w:rsidRDefault="00C0667F" w:rsidP="00DC4B4F">
    <w:pPr>
      <w:pStyle w:val="a3"/>
      <w:jc w:val="right"/>
    </w:pPr>
    <w:r w:rsidRPr="00C0667F">
      <w:rPr>
        <w:noProof/>
      </w:rPr>
      <w:drawing>
        <wp:anchor distT="0" distB="0" distL="114300" distR="114300" simplePos="0" relativeHeight="251633664" behindDoc="0" locked="0" layoutInCell="1" allowOverlap="1" wp14:anchorId="34DFAFB8" wp14:editId="04650395">
          <wp:simplePos x="0" y="0"/>
          <wp:positionH relativeFrom="margin">
            <wp:posOffset>2476500</wp:posOffset>
          </wp:positionH>
          <wp:positionV relativeFrom="margin">
            <wp:posOffset>-1003935</wp:posOffset>
          </wp:positionV>
          <wp:extent cx="988060" cy="800100"/>
          <wp:effectExtent l="0" t="0" r="2540" b="0"/>
          <wp:wrapSquare wrapText="bothSides"/>
          <wp:docPr id="1" name="صورة 1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تنزيل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B4F">
      <w:rPr>
        <w:noProof/>
      </w:rPr>
      <w:t xml:space="preserve">         </w:t>
    </w:r>
  </w:p>
  <w:p w:rsidR="00DC4B4F" w:rsidRPr="002C50D2" w:rsidRDefault="00DC4B4F" w:rsidP="00DC4B4F">
    <w:pPr>
      <w:pStyle w:val="a3"/>
      <w:bidi/>
      <w:rPr>
        <w:rtl/>
      </w:rPr>
    </w:pPr>
  </w:p>
  <w:p w:rsidR="00DC4B4F" w:rsidRPr="00DC4B4F" w:rsidRDefault="00DC4B4F" w:rsidP="00DC4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4F"/>
    <w:rsid w:val="000444BD"/>
    <w:rsid w:val="000548DC"/>
    <w:rsid w:val="00146B87"/>
    <w:rsid w:val="003E620F"/>
    <w:rsid w:val="00467EF4"/>
    <w:rsid w:val="004C74D1"/>
    <w:rsid w:val="00541176"/>
    <w:rsid w:val="00735D58"/>
    <w:rsid w:val="007F7982"/>
    <w:rsid w:val="008738A5"/>
    <w:rsid w:val="008C0C1A"/>
    <w:rsid w:val="009A274F"/>
    <w:rsid w:val="00A03628"/>
    <w:rsid w:val="00BE07BE"/>
    <w:rsid w:val="00C0667F"/>
    <w:rsid w:val="00C93DD7"/>
    <w:rsid w:val="00D04B56"/>
    <w:rsid w:val="00D150D6"/>
    <w:rsid w:val="00DC4B4F"/>
    <w:rsid w:val="00E57455"/>
    <w:rsid w:val="00EA66AD"/>
    <w:rsid w:val="00EB69D3"/>
    <w:rsid w:val="00F33AC0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A78C4"/>
  <w15:docId w15:val="{2ED0A354-0BC8-48D9-9DAB-EB5FF32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DC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1"/>
    <w:basedOn w:val="a0"/>
    <w:link w:val="a3"/>
    <w:uiPriority w:val="99"/>
    <w:rsid w:val="00DC4B4F"/>
  </w:style>
  <w:style w:type="paragraph" w:styleId="a4">
    <w:name w:val="footer"/>
    <w:basedOn w:val="a"/>
    <w:link w:val="Char"/>
    <w:uiPriority w:val="99"/>
    <w:unhideWhenUsed/>
    <w:rsid w:val="00DC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DC4B4F"/>
  </w:style>
  <w:style w:type="paragraph" w:styleId="a5">
    <w:name w:val="Balloon Text"/>
    <w:basedOn w:val="a"/>
    <w:link w:val="Char0"/>
    <w:uiPriority w:val="99"/>
    <w:semiHidden/>
    <w:unhideWhenUsed/>
    <w:rsid w:val="00DC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C4B4F"/>
    <w:rPr>
      <w:rFonts w:ascii="Tahoma" w:hAnsi="Tahoma" w:cs="Tahoma"/>
      <w:sz w:val="16"/>
      <w:szCs w:val="16"/>
    </w:rPr>
  </w:style>
  <w:style w:type="character" w:customStyle="1" w:styleId="Char2">
    <w:name w:val="رأس الصفحة Char"/>
    <w:basedOn w:val="a0"/>
    <w:locked/>
    <w:rsid w:val="00DC4B4F"/>
    <w:rPr>
      <w:rFonts w:eastAsia="MS Mincho" w:cs="KacstLetter"/>
      <w:sz w:val="24"/>
      <w:szCs w:val="28"/>
      <w:lang w:val="en-US" w:eastAsia="ja-JP" w:bidi="ar-SA"/>
    </w:rPr>
  </w:style>
  <w:style w:type="character" w:customStyle="1" w:styleId="apple-style-span">
    <w:name w:val="apple-style-span"/>
    <w:basedOn w:val="a0"/>
    <w:rsid w:val="00DC4B4F"/>
  </w:style>
  <w:style w:type="table" w:styleId="a6">
    <w:name w:val="Table Grid"/>
    <w:basedOn w:val="a1"/>
    <w:uiPriority w:val="59"/>
    <w:rsid w:val="00DC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DC4B4F"/>
    <w:pPr>
      <w:spacing w:after="0" w:line="240" w:lineRule="auto"/>
      <w:ind w:left="720"/>
      <w:jc w:val="both"/>
    </w:pPr>
    <w:rPr>
      <w:rFonts w:ascii="Times New Roman" w:eastAsia="MS Mincho" w:hAnsi="Times New Roman" w:cs="KacstLetter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Basem Y. Alkazemi</dc:creator>
  <cp:lastModifiedBy>Hawazin M. Almajnoni</cp:lastModifiedBy>
  <cp:revision>2</cp:revision>
  <dcterms:created xsi:type="dcterms:W3CDTF">2022-08-03T10:27:00Z</dcterms:created>
  <dcterms:modified xsi:type="dcterms:W3CDTF">2022-08-03T10:27:00Z</dcterms:modified>
</cp:coreProperties>
</file>